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1.13</w:t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276"/>
        <w:ind w:hanging="0" w:left="0" w:right="0"/>
        <w:jc w:val="right"/>
        <w:outlineLvl w:val="0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/>
          <w:bCs/>
          <w:kern w:val="2"/>
          <w:sz w:val="24"/>
          <w:szCs w:val="24"/>
          <w:lang w:eastAsia="x-none"/>
        </w:rPr>
        <w:t xml:space="preserve">к ОП-П по специальности </w:t>
      </w:r>
      <w:r>
        <w:rPr>
          <w:rFonts w:eastAsia="Times New Roman" w:cs="Times New Roman" w:ascii="Tinos" w:hAnsi="Tinos"/>
          <w:b/>
          <w:bCs/>
          <w:color w:val="0070C0"/>
          <w:kern w:val="2"/>
          <w:sz w:val="24"/>
          <w:szCs w:val="24"/>
          <w:lang w:eastAsia="x-none"/>
        </w:rPr>
        <w:br/>
      </w:r>
      <w:r>
        <w:rPr>
          <w:rFonts w:eastAsia="Times New Roman" w:cs="Times New Roman" w:ascii="Tinos" w:hAnsi="Tinos"/>
          <w:b/>
          <w:bCs/>
          <w:kern w:val="2"/>
          <w:sz w:val="24"/>
          <w:szCs w:val="24"/>
          <w:lang w:eastAsia="x-none"/>
        </w:rPr>
        <w:t>09.02.11 Разработка и управление программным обеспечением</w:t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Примерная рабочая программа дисциплины</w:t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bookmarkStart w:id="0" w:name="_Toc188609594"/>
      <w:bookmarkStart w:id="1" w:name="_Toc175726891"/>
      <w:bookmarkStart w:id="2" w:name="_Toc198291745"/>
      <w:r>
        <w:rPr>
          <w:rFonts w:ascii="Tinos" w:hAnsi="Tinos"/>
          <w:sz w:val="24"/>
          <w:szCs w:val="24"/>
        </w:rPr>
        <w:t>«СГ.04 ФИЗИЧЕСКАЯ КУЛЬТУРА»</w:t>
      </w:r>
      <w:bookmarkEnd w:id="0"/>
      <w:bookmarkEnd w:id="1"/>
      <w:bookmarkEnd w:id="2"/>
    </w:p>
    <w:p>
      <w:pPr>
        <w:pStyle w:val="110"/>
        <w:bidi w:val="0"/>
        <w:spacing w:lineRule="auto" w:line="276"/>
        <w:jc w:val="center"/>
        <w:rPr>
          <w:rFonts w:ascii="Tinos" w:hAnsi="Tinos" w:eastAsia="Calibri"/>
          <w:sz w:val="24"/>
          <w:szCs w:val="24"/>
          <w:shd w:fill="FFFFFF" w:val="clear"/>
          <w:lang w:val="ru-RU"/>
        </w:rPr>
      </w:pPr>
      <w:r>
        <w:rPr>
          <w:rFonts w:eastAsia="Calibri" w:ascii="Tinos" w:hAnsi="Tinos"/>
          <w:sz w:val="24"/>
          <w:szCs w:val="24"/>
          <w:shd w:fill="FFFFFF" w:val="clear"/>
          <w:lang w:val="ru-RU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 xml:space="preserve">СОДЕРЖАНИЕ 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1.Общая характеристика рабочей программы учебной дисциплины…………………………122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2. Структура и содержание учебной дисциплины……………………………………………...122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3.Условия реализации учебной дисциплины…………………………………………………...132</w:t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/>
          <w:b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  <w:t>4 Контроль и оценка результатов освоения учебной дисциплины……………………………134</w:t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 w:cs="Times New Roman"/>
          <w:b w:val="false"/>
          <w:bCs w:val="false"/>
          <w:color w:val="000000"/>
          <w:spacing w:val="0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360" w:before="0" w:after="0"/>
        <w:ind w:hanging="0" w:left="0" w:right="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 </w:t>
      </w:r>
      <w:r>
        <w:rPr>
          <w:rFonts w:ascii="Tinos" w:hAnsi="Tinos"/>
          <w:b/>
          <w:sz w:val="24"/>
          <w:szCs w:val="24"/>
        </w:rPr>
        <w:t>ОБЩАЯ ХАРАКТЕРИСТИКА ПРИМЕРНОЙ РАБОЧЕЙ ПРОГРАММЫ УЧЕБНОЙ ДИСЦИПЛИНЫ «СГ.04. ФИЗИЧЕСКАЯ КУЛЬТУРА»</w:t>
      </w:r>
    </w:p>
    <w:p>
      <w:pPr>
        <w:pStyle w:val="Normal"/>
        <w:bidi w:val="0"/>
        <w:spacing w:lineRule="auto" w:line="36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1.1. Место дисциплины в структуре образовательной программы: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Учебная дисциплина «СГ.04 Физическая культура» является обязательной частью социально-гуманитарного цикла примерной образовательной программы в соответствии с ФГОС СПО по </w:t>
      </w:r>
      <w:r>
        <w:rPr>
          <w:rFonts w:ascii="Tinos" w:hAnsi="Tinos"/>
          <w:i/>
          <w:sz w:val="24"/>
          <w:szCs w:val="24"/>
        </w:rPr>
        <w:t xml:space="preserve">специальности </w:t>
      </w:r>
      <w:r>
        <w:rPr>
          <w:rFonts w:ascii="Tinos" w:hAnsi="Tinos"/>
          <w:i w:val="false"/>
          <w:iCs w:val="false"/>
          <w:sz w:val="24"/>
          <w:szCs w:val="24"/>
        </w:rPr>
        <w:t xml:space="preserve">09.02.11 «Разработка и управление программным обеспечением». </w:t>
      </w:r>
    </w:p>
    <w:p>
      <w:pPr>
        <w:pStyle w:val="Normal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Особое значение дисциплина имеет при формировании и развитии ОК 04; ОК 08.</w:t>
      </w:r>
    </w:p>
    <w:p>
      <w:pPr>
        <w:pStyle w:val="Normal"/>
        <w:tabs>
          <w:tab w:val="clear" w:pos="709"/>
          <w:tab w:val="left" w:pos="10076" w:leader="none"/>
        </w:tabs>
        <w:bidi w:val="0"/>
        <w:spacing w:lineRule="auto" w:line="360"/>
        <w:ind w:firstLine="709" w:left="0" w:right="-283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1.2. Цель и планируемые результаты освоения дисциплины</w:t>
      </w:r>
    </w:p>
    <w:p>
      <w:pPr>
        <w:pStyle w:val="Normal"/>
        <w:tabs>
          <w:tab w:val="clear" w:pos="709"/>
          <w:tab w:val="left" w:pos="10076" w:leader="none"/>
        </w:tabs>
        <w:bidi w:val="0"/>
        <w:spacing w:lineRule="auto" w:line="360"/>
        <w:ind w:firstLine="709" w:left="0" w:right="-283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51" w:type="dxa"/>
        <w:jc w:val="right"/>
        <w:tblInd w:w="0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245"/>
        <w:gridCol w:w="4422"/>
        <w:gridCol w:w="4584"/>
      </w:tblGrid>
      <w:tr>
        <w:trPr>
          <w:trHeight w:val="649" w:hRule="atLeast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76" w:leader="none"/>
              </w:tabs>
              <w:bidi w:val="0"/>
              <w:spacing w:lineRule="auto" w:line="360"/>
              <w:ind w:hanging="0" w:left="0" w:right="-283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Код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76" w:leader="none"/>
              </w:tabs>
              <w:bidi w:val="0"/>
              <w:spacing w:lineRule="auto" w:line="360"/>
              <w:ind w:hanging="0" w:left="0" w:right="-283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ОК, ПК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76" w:leader="none"/>
              </w:tabs>
              <w:bidi w:val="0"/>
              <w:spacing w:lineRule="auto" w:line="360"/>
              <w:ind w:hanging="0" w:left="0" w:right="-283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Умения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76" w:leader="none"/>
              </w:tabs>
              <w:bidi w:val="0"/>
              <w:spacing w:lineRule="auto" w:line="360"/>
              <w:ind w:hanging="0" w:left="0" w:right="-283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Знания</w:t>
            </w:r>
          </w:p>
        </w:tc>
      </w:tr>
      <w:tr>
        <w:trPr>
          <w:trHeight w:val="212" w:hRule="atLeast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76" w:leader="none"/>
              </w:tabs>
              <w:bidi w:val="0"/>
              <w:spacing w:lineRule="auto" w:line="360"/>
              <w:ind w:hanging="0" w:left="0" w:right="-28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76" w:leader="none"/>
              </w:tabs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76" w:leader="none"/>
              </w:tabs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76" w:leader="none"/>
              </w:tabs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/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76" w:leader="none"/>
              </w:tabs>
              <w:bidi w:val="0"/>
              <w:spacing w:lineRule="auto" w:line="360"/>
              <w:ind w:hanging="0" w:left="0" w:right="-66"/>
              <w:jc w:val="both"/>
              <w:rPr>
                <w:rFonts w:ascii="Tinos" w:hAnsi="Tinos"/>
                <w:sz w:val="24"/>
                <w:szCs w:val="24"/>
                <w:u w:val="single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002" w:leader="none"/>
              </w:tabs>
              <w:bidi w:val="0"/>
              <w:spacing w:lineRule="auto" w:line="360"/>
              <w:ind w:firstLine="284" w:left="0" w:right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>пользоваться средствами профилактики перенапряжения, характерными для данной профессии</w:t>
            </w:r>
            <w:r>
              <w:rPr>
                <w:rFonts w:ascii="Tinos" w:hAnsi="Tinos"/>
                <w:i/>
                <w:sz w:val="24"/>
                <w:szCs w:val="24"/>
              </w:rPr>
              <w:t xml:space="preserve"> / </w:t>
            </w:r>
            <w:r>
              <w:rPr>
                <w:rStyle w:val="1"/>
                <w:rFonts w:ascii="Tinos" w:hAnsi="Tinos"/>
                <w:sz w:val="24"/>
                <w:szCs w:val="24"/>
              </w:rPr>
              <w:t>специальности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76" w:leader="none"/>
              </w:tabs>
              <w:bidi w:val="0"/>
              <w:spacing w:lineRule="auto" w:line="360"/>
              <w:ind w:hanging="0" w:left="0" w:right="-44"/>
              <w:jc w:val="both"/>
              <w:rPr>
                <w:rFonts w:ascii="Tinos" w:hAnsi="Tinos"/>
                <w:sz w:val="24"/>
                <w:szCs w:val="24"/>
                <w:u w:val="single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Знать: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основы здорового образа жизни;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условия профессиональной деятельности и зоны риска физического</w:t>
            </w:r>
            <w:r>
              <w:rPr>
                <w:rFonts w:ascii="Tinos" w:hAnsi="Tinos"/>
                <w:i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здоровья для данной профессии;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>
      <w:pPr>
        <w:pStyle w:val="Normal"/>
        <w:bidi w:val="0"/>
        <w:spacing w:lineRule="auto" w:line="360" w:before="0" w:after="0"/>
        <w:ind w:hanging="0" w:left="0" w:right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2. СТРУКТУРА И СОДЕРЖАНИЕ УЧЕБНОЙ ДИСЦИПЛИНЫ</w:t>
      </w:r>
    </w:p>
    <w:p>
      <w:pPr>
        <w:pStyle w:val="Normal"/>
        <w:bidi w:val="0"/>
        <w:spacing w:lineRule="auto" w:line="360"/>
        <w:ind w:firstLine="709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10064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9"/>
        <w:gridCol w:w="3494"/>
      </w:tblGrid>
      <w:tr>
        <w:trPr>
          <w:trHeight w:val="490" w:hRule="atLeast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Объем в часах</w:t>
            </w:r>
          </w:p>
        </w:tc>
      </w:tr>
      <w:tr>
        <w:trPr>
          <w:trHeight w:val="408" w:hRule="atLeast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104</w:t>
            </w:r>
          </w:p>
        </w:tc>
      </w:tr>
      <w:tr>
        <w:trPr>
          <w:trHeight w:val="383" w:hRule="atLeast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96</w:t>
            </w:r>
          </w:p>
        </w:tc>
      </w:tr>
      <w:tr>
        <w:trPr>
          <w:trHeight w:val="367" w:hRule="atLeast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теоретические занятия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практические занятия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96</w:t>
            </w:r>
          </w:p>
        </w:tc>
      </w:tr>
      <w:tr>
        <w:trPr>
          <w:trHeight w:val="267" w:hRule="atLeast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Самостоятельная работа *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</w:t>
            </w:r>
          </w:p>
        </w:tc>
      </w:tr>
      <w:tr>
        <w:trPr>
          <w:trHeight w:val="331" w:hRule="atLeast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</w:tr>
    </w:tbl>
    <w:p>
      <w:pPr>
        <w:pStyle w:val="Normal"/>
        <w:bidi w:val="0"/>
        <w:spacing w:lineRule="auto" w:line="360" w:before="0" w:after="0"/>
        <w:ind w:firstLine="709" w:left="0" w:right="0"/>
        <w:rPr>
          <w:rFonts w:ascii="Tinos" w:hAnsi="Tinos"/>
          <w:b/>
          <w:sz w:val="24"/>
          <w:szCs w:val="24"/>
        </w:rPr>
      </w:pPr>
      <w:r>
        <w:br w:type="page"/>
      </w:r>
      <w:r>
        <w:rPr>
          <w:rFonts w:ascii="Tinos" w:hAnsi="Tinos"/>
          <w:b/>
          <w:sz w:val="24"/>
          <w:szCs w:val="24"/>
        </w:rPr>
        <w:t xml:space="preserve">2.2. Тематический план и содержание учебной дисциплины </w:t>
      </w:r>
    </w:p>
    <w:p>
      <w:pPr>
        <w:pStyle w:val="Normal"/>
        <w:bidi w:val="0"/>
        <w:spacing w:lineRule="auto" w:line="36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081"/>
        <w:gridCol w:w="1206"/>
        <w:gridCol w:w="998"/>
      </w:tblGrid>
      <w:tr>
        <w:trPr/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/>
            </w:pPr>
            <w:r>
              <w:rPr>
                <w:rFonts w:ascii="Tinos" w:hAnsi="Tinos"/>
                <w:b/>
                <w:sz w:val="24"/>
                <w:szCs w:val="24"/>
              </w:rPr>
              <w:t>Объем, акад. ч</w:t>
            </w:r>
            <w:r>
              <w:rPr>
                <w:rStyle w:val="1"/>
                <w:rFonts w:ascii="Tinos" w:hAnsi="Tinos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Коды компетенций</w:t>
            </w:r>
          </w:p>
        </w:tc>
      </w:tr>
      <w:tr>
        <w:trPr/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Раздел 1. Теоретические основы физической культуры и формирование ЗОЖ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1.1.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0" w:left="-83" w:right="-77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95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hanging="0" w:left="-89" w:right="-78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120" w:after="120"/>
              <w:ind w:hanging="0" w:left="-83" w:right="-77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1.2.</w:t>
            </w:r>
          </w:p>
          <w:p>
            <w:pPr>
              <w:pStyle w:val="Normal"/>
              <w:widowControl w:val="false"/>
              <w:bidi w:val="0"/>
              <w:spacing w:lineRule="auto" w:line="360" w:before="120" w:after="120"/>
              <w:ind w:hanging="0" w:left="-83" w:right="-77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22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hanging="0" w:left="-89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валеологической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hanging="0" w:left="-89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8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hanging="0" w:left="-89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firstLine="6" w:left="-89" w:right="-78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2.1.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1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41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2.2.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pacing w:val="7"/>
                <w:sz w:val="24"/>
                <w:szCs w:val="24"/>
              </w:rPr>
            </w:pPr>
            <w:r>
              <w:rPr>
                <w:rFonts w:ascii="Tinos" w:hAnsi="Tinos"/>
                <w:spacing w:val="7"/>
                <w:sz w:val="24"/>
                <w:szCs w:val="24"/>
              </w:rPr>
              <w:t>Совершенствование техники длительного бега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198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</w:t>
            </w:r>
            <w:r>
              <w:rPr>
                <w:rFonts w:ascii="Tinos" w:hAnsi="Tinos"/>
                <w:spacing w:val="7"/>
                <w:sz w:val="24"/>
                <w:szCs w:val="24"/>
              </w:rPr>
              <w:t>Совершенствование техники длительного бега</w:t>
            </w:r>
            <w:r>
              <w:rPr>
                <w:rFonts w:ascii="Tinos" w:hAnsi="Tinos"/>
                <w:sz w:val="24"/>
                <w:szCs w:val="24"/>
              </w:rP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2.3.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pacing w:val="-1"/>
                <w:sz w:val="24"/>
                <w:szCs w:val="24"/>
              </w:rPr>
            </w:pPr>
            <w:r>
              <w:rPr>
                <w:rFonts w:ascii="Tinos" w:hAnsi="Tinos"/>
                <w:spacing w:val="-1"/>
                <w:sz w:val="24"/>
                <w:szCs w:val="24"/>
              </w:rPr>
              <w:t>Совершенствование техники прыжка в длину с места, с разбега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4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</w:t>
            </w:r>
            <w:r>
              <w:rPr>
                <w:rFonts w:ascii="Tinos" w:hAnsi="Tinos"/>
                <w:spacing w:val="1"/>
                <w:sz w:val="24"/>
                <w:szCs w:val="24"/>
              </w:rPr>
              <w:t>Специальные упражнения прыгуна, ОФП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76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87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2.4.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pacing w:val="-1"/>
                <w:sz w:val="24"/>
                <w:szCs w:val="24"/>
              </w:rPr>
            </w:pPr>
            <w:r>
              <w:rPr>
                <w:rFonts w:ascii="Tinos" w:hAnsi="Tinos"/>
                <w:spacing w:val="-1"/>
                <w:sz w:val="24"/>
                <w:szCs w:val="24"/>
              </w:rPr>
              <w:t>Эстафетный бег 4х100.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pacing w:val="-1"/>
                <w:sz w:val="24"/>
                <w:szCs w:val="24"/>
              </w:rPr>
            </w:pPr>
            <w:r>
              <w:rPr>
                <w:rFonts w:ascii="Tinos" w:hAnsi="Tinos"/>
                <w:spacing w:val="-1"/>
                <w:sz w:val="24"/>
                <w:szCs w:val="24"/>
              </w:rPr>
              <w:t>Челночный бег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344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20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Выполнение эстафетного бега 4х100, челночного бега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20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24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2.5.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Выполнение контрольных нормативов в беге и прыжках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30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</w:t>
            </w:r>
            <w:r>
              <w:rPr>
                <w:rFonts w:ascii="Tinos" w:hAnsi="Tinos"/>
                <w:spacing w:val="-3"/>
                <w:sz w:val="24"/>
                <w:szCs w:val="24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>
              <w:rPr>
                <w:rFonts w:ascii="Tinos" w:hAnsi="Tinos"/>
                <w:sz w:val="24"/>
                <w:szCs w:val="24"/>
              </w:rPr>
              <w:t>способом «согнув ноги», бег на выносливость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Раздел 3. Волейбол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352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3.1.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Стойки игрока и перемещения. Общая физическая подготовка (ОФП)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3.2.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Приемы и передачи мяча снизу и сверху двумя руками. ОФП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194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4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Выполнение комплекса </w:t>
            </w:r>
            <w:r>
              <w:rPr>
                <w:rFonts w:ascii="Tinos" w:hAnsi="Tinos"/>
                <w:spacing w:val="1"/>
                <w:sz w:val="24"/>
                <w:szCs w:val="24"/>
              </w:rPr>
              <w:t>упражнений по ОФП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3.3.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Нижняя прямая и боковая подача. ОФП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30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76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62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3.4.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Верхняя прямая подача. ОФП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3.5.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Тактика игры в защите и нападении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5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3.6.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Основы методики судейства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1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Отработка навыков судейства в волейболе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3.7.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Контроль выполнения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тестов по волейболу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366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6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Выполнение передачи мяча в парах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Игра по упрощённым правилам волейбола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Игра по правилам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Раздел 4. Баскетбол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10" w:after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4.1.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Стойка игрока, перемещения, остановки, повороты. ОФП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4.2.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Передачи мяча. ОФП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335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774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4.3.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24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17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4.4.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Техника штрафных бросков. ОФП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4.5.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Игра по упрощенным правилам баскетбола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Игра по правилам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Тема </w:t>
            </w:r>
            <w:r>
              <w:rPr>
                <w:rFonts w:ascii="Tinos" w:hAnsi="Tinos"/>
                <w:sz w:val="24"/>
                <w:szCs w:val="24"/>
              </w:rPr>
              <w:t>Практика судейства в баскетболе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99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Практика в судействе соревнований по баскетболу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812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Выполнение контрольных упражнений: </w:t>
            </w:r>
            <w:r>
              <w:rPr>
                <w:rFonts w:ascii="Tinos" w:hAnsi="Tinos"/>
                <w:spacing w:val="-3"/>
                <w:sz w:val="24"/>
                <w:szCs w:val="24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>
              <w:rPr>
                <w:rFonts w:ascii="Tinos" w:hAnsi="Tinos"/>
                <w:sz w:val="24"/>
                <w:szCs w:val="24"/>
              </w:rPr>
              <w:t>баскетбольная «дорожка»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Раздел 5. Гимнастика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14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5.1.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Строевые приемы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</w:tc>
      </w:tr>
      <w:tr>
        <w:trPr>
          <w:trHeight w:val="252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Отработка строевых приёмов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5.2.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Техника акробатических упражнений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Отработка техники акробатических упражнений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Тема 5.3. </w:t>
            </w:r>
            <w:r>
              <w:rPr>
                <w:rFonts w:ascii="Tinos" w:hAnsi="Tinos"/>
                <w:b/>
                <w:i/>
                <w:sz w:val="24"/>
                <w:szCs w:val="24"/>
              </w:rPr>
              <w:t>(одна из двух тем)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Упражнения на брусьях (юноши). Гиревой спорт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1090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pacing w:val="-1"/>
                <w:sz w:val="24"/>
                <w:szCs w:val="24"/>
              </w:rPr>
              <w:t xml:space="preserve">Брусья: висы, упоры, махи, подводящие и специальные упражнения, соскоки. </w:t>
            </w:r>
            <w:r>
              <w:rPr>
                <w:rFonts w:ascii="Tinos" w:hAnsi="Tinos"/>
                <w:sz w:val="24"/>
                <w:szCs w:val="24"/>
              </w:rPr>
              <w:t>З</w:t>
            </w:r>
            <w:r>
              <w:rPr>
                <w:rFonts w:ascii="Tinos" w:hAnsi="Tinos"/>
                <w:spacing w:val="1"/>
                <w:sz w:val="24"/>
                <w:szCs w:val="24"/>
              </w:rPr>
              <w:t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</w:t>
            </w:r>
            <w:r>
              <w:rPr>
                <w:rFonts w:ascii="Tinos" w:hAnsi="Tinos"/>
                <w:spacing w:val="1"/>
                <w:sz w:val="24"/>
                <w:szCs w:val="24"/>
              </w:rPr>
              <w:t>Разучивание и выполнение упражнений с гирями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2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Тема 5.3. </w:t>
            </w:r>
            <w:r>
              <w:rPr>
                <w:rFonts w:ascii="Tinos" w:hAnsi="Tinos"/>
                <w:b/>
                <w:i/>
                <w:sz w:val="24"/>
                <w:szCs w:val="24"/>
              </w:rPr>
              <w:t>(одна из двух тем)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Упражнения на бревне (девушки). ППФП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48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pacing w:val="6"/>
                <w:sz w:val="24"/>
                <w:szCs w:val="24"/>
              </w:rPr>
              <w:t xml:space="preserve">Бревно: наскок, ходьба, полушпагат, уголок, равновесие, повороты, </w:t>
            </w:r>
            <w:r>
              <w:rPr>
                <w:rFonts w:ascii="Tinos" w:hAnsi="Tinos"/>
                <w:spacing w:val="-4"/>
                <w:sz w:val="24"/>
                <w:szCs w:val="24"/>
              </w:rPr>
              <w:t>соскок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</w:t>
            </w:r>
            <w:r>
              <w:rPr>
                <w:rFonts w:ascii="Tinos" w:hAnsi="Tinos"/>
                <w:spacing w:val="-4"/>
                <w:sz w:val="24"/>
                <w:szCs w:val="24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5.4.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Составление комплекса ОРУ и проведение их обучающимися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1158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pacing w:val="-1"/>
                <w:sz w:val="24"/>
                <w:szCs w:val="24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>
              <w:rPr>
                <w:rFonts w:ascii="Tinos" w:hAnsi="Tinos"/>
                <w:sz w:val="24"/>
                <w:szCs w:val="24"/>
              </w:rPr>
              <w:t>. Направленность общеразвивающих упражнений;</w:t>
            </w:r>
            <w:r>
              <w:rPr>
                <w:rFonts w:ascii="Tinos" w:hAnsi="Tinos"/>
                <w:spacing w:val="-1"/>
                <w:sz w:val="24"/>
                <w:szCs w:val="24"/>
              </w:rPr>
              <w:t xml:space="preserve"> основные положения рук, ног, проведение</w:t>
            </w:r>
            <w:r>
              <w:rPr>
                <w:rFonts w:ascii="Tinos" w:hAnsi="Tinos"/>
                <w:spacing w:val="1"/>
                <w:sz w:val="24"/>
                <w:szCs w:val="24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3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58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Выполнение комплекса ОРУ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Контроль выполнения комплексов ОРУ.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Контроль комбинации </w:t>
            </w:r>
            <w:r>
              <w:rPr>
                <w:rFonts w:ascii="Tinos" w:hAnsi="Tinos"/>
                <w:spacing w:val="-3"/>
                <w:sz w:val="24"/>
                <w:szCs w:val="24"/>
              </w:rPr>
              <w:t>на бревне, брусьях.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bookmarkStart w:id="3" w:name="_Hlk78471700"/>
            <w:bookmarkEnd w:id="3"/>
            <w:r>
              <w:rPr>
                <w:rFonts w:ascii="Tinos" w:hAnsi="Tinos"/>
                <w:b/>
                <w:sz w:val="24"/>
                <w:szCs w:val="24"/>
              </w:rPr>
              <w:t>Раздел 6. Бадминтон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Тема.6.1.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Игровая стойка, основные удары в бадминтоне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5" w:leader="none"/>
              </w:tabs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67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5" w:leader="none"/>
              </w:tabs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6.2.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Подачи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3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8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Отработка подач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8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99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6.3.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Нападающий удар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</w:tr>
      <w:tr>
        <w:trPr>
          <w:trHeight w:val="239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1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Отработка атакующих ударов, нападающего удара </w:t>
            </w:r>
            <w:r>
              <w:rPr>
                <w:rFonts w:ascii="Tinos" w:hAnsi="Tinos"/>
                <w:spacing w:val="-3"/>
                <w:sz w:val="24"/>
                <w:szCs w:val="24"/>
              </w:rPr>
              <w:t>«смэш»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6.4</w:t>
            </w:r>
            <w:r>
              <w:rPr>
                <w:rFonts w:ascii="Tinos" w:hAnsi="Tinos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Судейство соревнований по бадминтону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29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Контроль </w:t>
            </w:r>
            <w:r>
              <w:rPr>
                <w:rFonts w:ascii="Tinos" w:hAnsi="Tinos"/>
                <w:spacing w:val="-3"/>
                <w:sz w:val="24"/>
                <w:szCs w:val="24"/>
              </w:rPr>
              <w:t>техники подач, ударов справа, слева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Практическое занятие. Контроль </w:t>
            </w:r>
            <w:r>
              <w:rPr>
                <w:rFonts w:ascii="Tinos" w:hAnsi="Tinos"/>
                <w:spacing w:val="-3"/>
                <w:sz w:val="24"/>
                <w:szCs w:val="24"/>
              </w:rPr>
              <w:t>техники игры: одиночные, парные игры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2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Игра по правилам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Раздел 7. </w:t>
            </w: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Настольный теннис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/>
              <w:ind w:hanging="0" w:left="-83" w:right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7.1.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0" w:left="-83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0" w:left="-83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Настольный теннис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0" w:left="-83" w:right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Раздел 8. П</w:t>
            </w: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лавание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8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/>
              <w:ind w:hanging="0" w:left="-83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8.1.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0" w:left="-83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0" w:left="-83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Плавание (при наличии условий)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Раздел 9. Лыжная подготов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/>
              <w:ind w:hanging="0" w:left="-83" w:right="-363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9.1.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0" w:left="-83" w:right="-363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0" w:left="-83" w:right="-363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Лыжная подготовка (для южных районов кроссовая подготовка)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-78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-78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Подъемы и спуски: техника подъемов и спусков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-78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Первая помощь при травмах и обморожениях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-89" w:right="-78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08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Тема.10.1.</w:t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pacing w:val="-3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/>
            </w:pPr>
            <w:r>
              <w:rPr>
                <w:rFonts w:ascii="Tinos" w:hAnsi="Tinos"/>
                <w:spacing w:val="-3"/>
                <w:sz w:val="24"/>
                <w:szCs w:val="24"/>
              </w:rPr>
              <w:t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профессиограммы. З</w:t>
            </w:r>
            <w:r>
              <w:rPr>
                <w:rStyle w:val="1"/>
                <w:rFonts w:ascii="Tinos" w:hAnsi="Tinos"/>
                <w:spacing w:val="-3"/>
                <w:sz w:val="24"/>
                <w:szCs w:val="24"/>
              </w:rPr>
              <w:t>адания с профессиональной направленностью для 1-4 групп труда.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pacing w:val="-3"/>
                <w:sz w:val="24"/>
                <w:szCs w:val="24"/>
              </w:rPr>
            </w:pPr>
            <w:r>
              <w:rPr>
                <w:rFonts w:ascii="Tinos" w:hAnsi="Tinos"/>
                <w:spacing w:val="-3"/>
                <w:sz w:val="24"/>
                <w:szCs w:val="24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pacing w:val="-3"/>
                <w:sz w:val="24"/>
                <w:szCs w:val="24"/>
              </w:rPr>
            </w:pPr>
            <w:r>
              <w:rPr>
                <w:rFonts w:ascii="Tinos" w:hAnsi="Tinos"/>
                <w:spacing w:val="-3"/>
                <w:sz w:val="24"/>
                <w:szCs w:val="24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pacing w:val="-3"/>
                <w:sz w:val="24"/>
                <w:szCs w:val="24"/>
              </w:rPr>
            </w:pPr>
            <w:r>
              <w:rPr>
                <w:rFonts w:ascii="Tinos" w:hAnsi="Tinos"/>
                <w:spacing w:val="-3"/>
                <w:sz w:val="24"/>
                <w:szCs w:val="24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pacing w:val="-3"/>
                <w:sz w:val="24"/>
                <w:szCs w:val="24"/>
              </w:rPr>
            </w:pPr>
            <w:r>
              <w:rPr>
                <w:rFonts w:ascii="Tinos" w:hAnsi="Tinos"/>
                <w:spacing w:val="-3"/>
                <w:sz w:val="24"/>
                <w:szCs w:val="24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5" w:leader="none"/>
              </w:tabs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5" w:leader="none"/>
              </w:tabs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7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pacing w:val="-3"/>
                <w:sz w:val="24"/>
                <w:szCs w:val="24"/>
              </w:rPr>
            </w:pPr>
            <w:r>
              <w:rPr>
                <w:rFonts w:ascii="Tinos" w:hAnsi="Tinos"/>
                <w:spacing w:val="-3"/>
                <w:sz w:val="24"/>
                <w:szCs w:val="24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5" w:leader="none"/>
              </w:tabs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7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pacing w:val="-3"/>
                <w:sz w:val="24"/>
                <w:szCs w:val="24"/>
              </w:rPr>
            </w:pPr>
            <w:r>
              <w:rPr>
                <w:rFonts w:ascii="Tinos" w:hAnsi="Tinos"/>
                <w:spacing w:val="-3"/>
                <w:sz w:val="24"/>
                <w:szCs w:val="24"/>
              </w:rPr>
              <w:t>Практическое занятие. Самостоятельное проведение студентом комплексов профессионально- прикладной физической культуры в режиме дня специалиста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5" w:leader="none"/>
              </w:tabs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7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pacing w:val="-3"/>
                <w:sz w:val="24"/>
                <w:szCs w:val="24"/>
              </w:rPr>
            </w:pPr>
            <w:r>
              <w:rPr>
                <w:rFonts w:ascii="Tinos" w:hAnsi="Tinos"/>
                <w:spacing w:val="-3"/>
                <w:sz w:val="24"/>
                <w:szCs w:val="24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5" w:leader="none"/>
              </w:tabs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77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pacing w:val="-3"/>
                <w:sz w:val="24"/>
                <w:szCs w:val="24"/>
              </w:rPr>
            </w:pPr>
            <w:r>
              <w:rPr>
                <w:rFonts w:ascii="Tinos" w:hAnsi="Tinos"/>
                <w:spacing w:val="-3"/>
                <w:sz w:val="24"/>
                <w:szCs w:val="24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5" w:leader="none"/>
              </w:tabs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1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pacing w:val="-3"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nos" w:hAnsi="Tinos"/>
                <w:spacing w:val="-3"/>
                <w:sz w:val="24"/>
                <w:szCs w:val="24"/>
              </w:rPr>
              <w:t>*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5" w:leader="none"/>
              </w:tabs>
              <w:bidi w:val="0"/>
              <w:spacing w:lineRule="auto" w:line="36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/>
              <w:ind w:hanging="0" w:left="0" w:right="-285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95" w:hRule="atLeast"/>
        </w:trPr>
        <w:tc>
          <w:tcPr>
            <w:tcW w:w="8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/>
              <w:ind w:hanging="0" w:left="0" w:right="-285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Всего: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27" w:type="dxa"/>
              <w:right w:w="227" w:type="dxa"/>
            </w:tcMar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104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360"/>
        <w:ind w:hanging="0" w:left="-426" w:right="-456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/>
        <w:ind w:hanging="0" w:left="-142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360"/>
        <w:ind w:hanging="0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 УСЛОВИЯ РЕАЛИЗАЦИИ ПРОГРАММЫ УЧЕБНОЙ ДИСЦИПЛИНЫ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</w:t>
      </w:r>
      <w:r>
        <w:rPr>
          <w:rFonts w:ascii="Tinos" w:hAnsi="Tinos"/>
          <w:sz w:val="24"/>
          <w:szCs w:val="24"/>
        </w:rPr>
        <w:t>:</w:t>
      </w:r>
    </w:p>
    <w:p>
      <w:pPr>
        <w:pStyle w:val="Normal"/>
        <w:tabs>
          <w:tab w:val="clear" w:pos="709"/>
          <w:tab w:val="left" w:pos="426" w:leader="none"/>
        </w:tabs>
        <w:bidi w:val="0"/>
        <w:spacing w:lineRule="auto" w:line="36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Спортивный зал, оснащенный</w:t>
      </w:r>
      <w:r>
        <w:rPr>
          <w:rFonts w:ascii="Tinos" w:hAnsi="Tinos"/>
          <w:i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оборудованными раздевалками;</w:t>
      </w:r>
      <w:r>
        <w:rPr>
          <w:rFonts w:ascii="Tinos" w:hAnsi="Tinos"/>
          <w:i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>
      <w:pPr>
        <w:pStyle w:val="Normal"/>
        <w:tabs>
          <w:tab w:val="clear" w:pos="709"/>
          <w:tab w:val="left" w:pos="426" w:leader="none"/>
        </w:tabs>
        <w:bidi w:val="0"/>
        <w:spacing w:lineRule="auto" w:line="36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i/>
          <w:sz w:val="24"/>
          <w:szCs w:val="24"/>
        </w:rPr>
        <w:t>- спортивное оборудование:</w:t>
      </w:r>
      <w:r>
        <w:rPr>
          <w:rFonts w:ascii="Tinos" w:hAnsi="Tinos"/>
          <w:sz w:val="24"/>
          <w:szCs w:val="24"/>
        </w:rP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>
      <w:pPr>
        <w:pStyle w:val="Normal"/>
        <w:tabs>
          <w:tab w:val="clear" w:pos="709"/>
          <w:tab w:val="left" w:pos="426" w:leader="none"/>
        </w:tabs>
        <w:bidi w:val="0"/>
        <w:spacing w:lineRule="auto" w:line="360"/>
        <w:jc w:val="both"/>
        <w:rPr>
          <w:rFonts w:ascii="Tinos" w:hAnsi="Tinos"/>
          <w:i/>
          <w:i/>
          <w:sz w:val="24"/>
          <w:szCs w:val="24"/>
        </w:rPr>
      </w:pPr>
      <w:r>
        <w:rPr>
          <w:rFonts w:ascii="Tinos" w:hAnsi="Tinos"/>
          <w:i/>
          <w:sz w:val="24"/>
          <w:szCs w:val="24"/>
        </w:rPr>
        <w:t xml:space="preserve">- технические средства обучения: 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426" w:leader="none"/>
        </w:tabs>
        <w:bidi w:val="0"/>
        <w:spacing w:lineRule="auto" w:line="360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компьютер с лицензионным программным обеспечением; 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426" w:leader="none"/>
        </w:tabs>
        <w:bidi w:val="0"/>
        <w:spacing w:lineRule="auto" w:line="360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многофункциональный принтер; 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426" w:leader="none"/>
        </w:tabs>
        <w:bidi w:val="0"/>
        <w:spacing w:lineRule="auto" w:line="360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музыкальный центр.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 Информационное обеспечение реализации программы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3.2.1. Основные печатные издания</w:t>
      </w:r>
    </w:p>
    <w:p>
      <w:pPr>
        <w:pStyle w:val="BodyText"/>
        <w:bidi w:val="0"/>
        <w:spacing w:lineRule="auto" w:line="360"/>
        <w:ind w:firstLine="709" w:left="0" w:right="0"/>
        <w:jc w:val="both"/>
        <w:rPr>
          <w:rFonts w:ascii="Tinos" w:hAnsi="Tinos"/>
          <w:sz w:val="24"/>
          <w:szCs w:val="24"/>
        </w:rPr>
      </w:pPr>
      <w:bookmarkStart w:id="4" w:name="_Hlk97124759"/>
      <w:bookmarkEnd w:id="4"/>
      <w:r>
        <w:rPr>
          <w:rFonts w:ascii="Tinos" w:hAnsi="Tinos"/>
          <w:sz w:val="24"/>
          <w:szCs w:val="24"/>
        </w:rPr>
        <w:t>1. Бишаева А.А. Физическая культура: учебник [для всех специальностей СПО] /А.А. Бишаева. - [7-eизд.,стер.]- Москва: Издательский дом Академия, 2020.-320с.-ISBN 978-5-4468-9406-2 -Тескт: непосредственный</w:t>
      </w:r>
    </w:p>
    <w:p>
      <w:pPr>
        <w:pStyle w:val="Normal"/>
        <w:bidi w:val="0"/>
        <w:spacing w:lineRule="auto" w:line="360" w:before="0" w:after="0"/>
        <w:contextualSpacing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           </w:t>
      </w:r>
      <w:r>
        <w:rPr>
          <w:rFonts w:ascii="Tinos" w:hAnsi="Tinos"/>
          <w:b/>
          <w:sz w:val="24"/>
          <w:szCs w:val="24"/>
        </w:rPr>
        <w:t>3.2.2. Электронные издания</w:t>
      </w:r>
    </w:p>
    <w:p>
      <w:pPr>
        <w:pStyle w:val="Normal"/>
        <w:numPr>
          <w:ilvl w:val="0"/>
          <w:numId w:val="5"/>
        </w:numPr>
        <w:bidi w:val="0"/>
        <w:spacing w:lineRule="auto" w:line="360" w:before="0" w:after="0"/>
        <w:ind w:firstLine="709" w:left="0" w:right="0"/>
        <w:jc w:val="both"/>
        <w:rPr/>
      </w:pPr>
      <w:r>
        <w:rPr>
          <w:rFonts w:ascii="Tinos" w:hAnsi="Tinos"/>
          <w:sz w:val="24"/>
          <w:szCs w:val="24"/>
        </w:rPr>
        <w:t xml:space="preserve">Физическая культура: учебник и практикум для среднего профессионального образования/ А.Б.Муллер [и др.].— Москва: Издательство Юрайт, 2023.— 424с.— (Профессиональное образование).— ISBN978-5-534-02612-2. — Текст: электронный // ЭБС Юрайт [сайт]. — URL: </w:t>
      </w:r>
      <w:hyperlink r:id="rId2">
        <w:r>
          <w:rPr>
            <w:rStyle w:val="Hyperlink"/>
            <w:rFonts w:ascii="Tinos" w:hAnsi="Tinos"/>
            <w:sz w:val="24"/>
            <w:szCs w:val="24"/>
          </w:rPr>
          <w:t>https://urait.ru/bcode/511813</w:t>
        </w:r>
      </w:hyperlink>
    </w:p>
    <w:p>
      <w:pPr>
        <w:pStyle w:val="Normal"/>
        <w:numPr>
          <w:ilvl w:val="0"/>
          <w:numId w:val="5"/>
        </w:numPr>
        <w:bidi w:val="0"/>
        <w:spacing w:lineRule="auto" w:line="360" w:before="0" w:after="0"/>
        <w:ind w:firstLine="709" w:left="0" w:right="0"/>
        <w:jc w:val="both"/>
        <w:rPr/>
      </w:pPr>
      <w:r>
        <w:rPr>
          <w:rFonts w:ascii="Tinos" w:hAnsi="Tinos"/>
          <w:sz w:val="24"/>
          <w:szCs w:val="24"/>
        </w:rPr>
        <w:t xml:space="preserve">Конеева, Е. В. Физическая культура: учебное пособие для среднего профессионального образования / Е. В. Конеева [и др.]; под редакцией Е. В. Конеевой. — 3-е изд., перераб. и доп. — Москва: Издательство Юрайт, 2024. — 609 с. — (Профессиональное образование). — ISBN 978-5-534-18616-1. — Текст: электронный // Образовательная платформа Юрайт [сайт]. — URL: </w:t>
      </w:r>
      <w:hyperlink r:id="rId3">
        <w:r>
          <w:rPr>
            <w:rStyle w:val="Hyperlink"/>
            <w:rFonts w:ascii="Tinos" w:hAnsi="Tinos"/>
            <w:sz w:val="24"/>
            <w:szCs w:val="24"/>
          </w:rPr>
          <w:t>https://urait.ru/bcode/545162</w:t>
        </w:r>
      </w:hyperlink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360" w:before="120" w:after="120"/>
        <w:ind w:hanging="0" w:left="0" w:right="0"/>
        <w:contextualSpacing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 </w:t>
      </w:r>
      <w:r>
        <w:rPr>
          <w:rFonts w:ascii="Tinos" w:hAnsi="Tinos"/>
          <w:b/>
          <w:sz w:val="24"/>
          <w:szCs w:val="24"/>
        </w:rPr>
        <w:t xml:space="preserve">Дополнительные источники </w:t>
      </w:r>
    </w:p>
    <w:p>
      <w:pPr>
        <w:pStyle w:val="Normal"/>
        <w:numPr>
          <w:ilvl w:val="0"/>
          <w:numId w:val="4"/>
        </w:numPr>
        <w:bidi w:val="0"/>
        <w:spacing w:lineRule="auto" w:line="360" w:before="0" w:after="0"/>
        <w:ind w:firstLine="709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Аллянов, Ю. Н. Физическая культура: учебник для среднего профессионального образования / Ю. Н. Аллянов, И. А. Письменский. — 3-е изд., испр. — Москва: Издательство Юрайт, 2024. — 450 с. — (Профессиональное образование). — ISBN 978-5-534-18496-9. — Текст: электронный // Образовательная платформа Юрайт [сайт]. — URL: </w:t>
      </w:r>
      <w:hyperlink r:id="rId4">
        <w:r>
          <w:rPr>
            <w:rStyle w:val="Style"/>
            <w:rFonts w:ascii="Tinos" w:hAnsi="Tinos"/>
            <w:sz w:val="24"/>
            <w:szCs w:val="24"/>
          </w:rPr>
          <w:t>https://urait.ru/bcode/535163</w:t>
        </w:r>
      </w:hyperlink>
    </w:p>
    <w:p>
      <w:pPr>
        <w:pStyle w:val="Normal"/>
        <w:numPr>
          <w:ilvl w:val="0"/>
          <w:numId w:val="4"/>
        </w:numPr>
        <w:bidi w:val="0"/>
        <w:spacing w:lineRule="auto" w:line="360" w:before="0" w:after="0"/>
        <w:ind w:firstLine="709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Общая физическая подготовка в рамках самостоятельных занятий студентов : учебное пособие для среднего профессионального образования / М. С. Эммерт, О. О. Фадина, И. Н. Шевелева, О. А. Мельникова. — 2-е изд. — Москва: Издательство Юрайт, 2024. — 129 с. — (Профессиональное образование). — ISBN 978-5-534-15669-0. — Текст: электронный // Образовательная платформа Юрайт [сайт]. — URL: </w:t>
      </w:r>
      <w:hyperlink r:id="rId5">
        <w:r>
          <w:rPr>
            <w:rStyle w:val="Hyperlink"/>
            <w:rFonts w:ascii="Tinos" w:hAnsi="Tinos"/>
            <w:sz w:val="24"/>
            <w:szCs w:val="24"/>
          </w:rPr>
          <w:t>https://urait.ru/bcode/544814</w:t>
        </w:r>
      </w:hyperlink>
    </w:p>
    <w:p>
      <w:pPr>
        <w:pStyle w:val="Normal"/>
        <w:numPr>
          <w:ilvl w:val="0"/>
          <w:numId w:val="4"/>
        </w:numPr>
        <w:bidi w:val="0"/>
        <w:spacing w:lineRule="auto" w:line="360" w:before="0" w:after="0"/>
        <w:ind w:firstLine="709" w:left="0" w:right="0"/>
        <w:contextualSpacing/>
        <w:jc w:val="both"/>
        <w:rPr/>
      </w:pPr>
      <w:r>
        <w:rPr>
          <w:rStyle w:val="Style23"/>
          <w:rFonts w:ascii="Tinos" w:hAnsi="Tinos"/>
          <w:sz w:val="24"/>
          <w:szCs w:val="24"/>
        </w:rPr>
        <w:t xml:space="preserve">Ягодин, В. В. Физическая культура: основы спортивной этики : учебное пособие для среднего профессионального образования / В. В. Ягодин. — Москва: Издательство Юрайт, 2024. — 113 с. — (Профессиональное образование). — ISBN 978-5-534-10349-6. — Текст : электронный // Образовательная платформа Юрайт [сайт]. — URL: </w:t>
      </w:r>
      <w:hyperlink r:id="rId6">
        <w:r>
          <w:rPr>
            <w:rStyle w:val="Hyperlink"/>
            <w:rFonts w:ascii="Tinos" w:hAnsi="Tinos"/>
            <w:sz w:val="24"/>
            <w:szCs w:val="24"/>
          </w:rPr>
          <w:t>https://urait.ru/bcode/542058</w:t>
        </w:r>
      </w:hyperlink>
    </w:p>
    <w:p>
      <w:pPr>
        <w:pStyle w:val="Normal"/>
        <w:bidi w:val="0"/>
        <w:spacing w:lineRule="auto" w:line="360" w:before="0" w:after="0"/>
        <w:ind w:hanging="0" w:left="0" w:right="0"/>
        <w:contextualSpacing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4. КОНТРОЛЬ И ОЦЕНКА РЕЗУЛЬТАТОВ ОСВОЕНИЯ УЧЕБНОЙ ДИСЦИПЛИНЫ</w:t>
      </w:r>
    </w:p>
    <w:p>
      <w:pPr>
        <w:pStyle w:val="Normal"/>
        <w:bidi w:val="0"/>
        <w:spacing w:lineRule="auto" w:line="360" w:before="0" w:after="0"/>
        <w:ind w:firstLine="142" w:left="-142" w:right="0"/>
        <w:contextualSpacing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tbl>
      <w:tblPr>
        <w:tblW w:w="10433" w:type="dxa"/>
        <w:jc w:val="left"/>
        <w:tblInd w:w="-232" w:type="dxa"/>
        <w:tblLayout w:type="fixed"/>
        <w:tblCellMar>
          <w:top w:w="0" w:type="dxa"/>
          <w:left w:w="227" w:type="dxa"/>
          <w:bottom w:w="0" w:type="dxa"/>
          <w:right w:w="227" w:type="dxa"/>
        </w:tblCellMar>
      </w:tblPr>
      <w:tblGrid>
        <w:gridCol w:w="4079"/>
        <w:gridCol w:w="3900"/>
        <w:gridCol w:w="2454"/>
      </w:tblGrid>
      <w:tr>
        <w:trPr/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firstLine="142" w:left="-142" w:right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firstLine="142" w:left="-142" w:right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firstLine="142" w:left="-142" w:right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Методы оценки</w:t>
            </w:r>
          </w:p>
        </w:tc>
      </w:tr>
      <w:tr>
        <w:trPr/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firstLine="142" w:left="-142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>
        <w:trPr/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Знать</w:t>
            </w:r>
            <w:r>
              <w:rPr>
                <w:rFonts w:ascii="Tinos" w:hAnsi="Tinos"/>
                <w:i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основы здорового образа жизни;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условия профессиональной деятельности и зоны риска физического</w:t>
            </w:r>
            <w:r>
              <w:rPr>
                <w:rFonts w:ascii="Tinos" w:hAnsi="Tinos"/>
                <w:i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здоровья для данной профессии;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ведёт здоровый образ жизни;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понимает условия деятельности и знает зоны риска физического здоровья для данной профессии;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проводит индивидуальные занятия физическими упражнениями различной направленности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00" w:leader="none"/>
              </w:tabs>
              <w:bidi w:val="0"/>
              <w:spacing w:lineRule="auto" w:line="360"/>
              <w:ind w:hanging="41" w:left="41" w:right="-11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300" w:leader="none"/>
              </w:tabs>
              <w:bidi w:val="0"/>
              <w:spacing w:lineRule="auto" w:line="360"/>
              <w:ind w:hanging="41" w:left="41" w:right="-11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Устный опрос.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00" w:leader="none"/>
              </w:tabs>
              <w:bidi w:val="0"/>
              <w:spacing w:lineRule="auto" w:line="360"/>
              <w:ind w:hanging="41" w:left="41" w:right="-11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Тестирование.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00" w:leader="none"/>
              </w:tabs>
              <w:bidi w:val="0"/>
              <w:spacing w:lineRule="auto" w:line="360"/>
              <w:ind w:hanging="41" w:left="41" w:right="-11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Результаты выполнения контрольных нормативов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00" w:leader="none"/>
              </w:tabs>
              <w:bidi w:val="0"/>
              <w:spacing w:lineRule="auto" w:line="360"/>
              <w:ind w:hanging="41" w:left="41" w:right="-11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Оценка результатов выполнения заданий дифференцированного зачёта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00" w:leader="none"/>
              </w:tabs>
              <w:bidi w:val="0"/>
              <w:spacing w:lineRule="auto" w:line="360"/>
              <w:ind w:hanging="41" w:left="41" w:right="-11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300" w:leader="none"/>
              </w:tabs>
              <w:bidi w:val="0"/>
              <w:spacing w:lineRule="auto" w:line="360"/>
              <w:ind w:hanging="41" w:left="41" w:right="-11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ind w:hanging="41" w:left="41" w:right="-11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>
        <w:trPr>
          <w:trHeight w:val="896" w:hRule="atLeast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nos" w:hAnsi="Tinos"/>
                <w:sz w:val="24"/>
                <w:szCs w:val="24"/>
                <w:u w:val="single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002" w:leader="none"/>
              </w:tabs>
              <w:bidi w:val="0"/>
              <w:spacing w:lineRule="auto" w:line="360"/>
              <w:ind w:firstLine="284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применяет рациональные приемы двигательных функций в профессиональной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2002" w:leader="none"/>
              </w:tabs>
              <w:bidi w:val="0"/>
              <w:spacing w:lineRule="auto" w:line="36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пользуется средствами профилактики перенапряжения, характерными для данной профессии/ специальности</w:t>
            </w:r>
            <w:r>
              <w:rPr>
                <w:rFonts w:ascii="Tinos" w:hAnsi="Tinos"/>
                <w:i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firstLine="316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59" w:leader="none"/>
              </w:tabs>
              <w:bidi w:val="0"/>
              <w:spacing w:lineRule="auto" w:line="360"/>
              <w:ind w:hanging="0" w:left="0" w:right="-19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59" w:leader="none"/>
              </w:tabs>
              <w:bidi w:val="0"/>
              <w:spacing w:lineRule="auto" w:line="360"/>
              <w:ind w:hanging="0" w:left="0" w:right="-19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59" w:leader="none"/>
              </w:tabs>
              <w:bidi w:val="0"/>
              <w:spacing w:lineRule="auto" w:line="360"/>
              <w:ind w:hanging="0" w:left="0" w:right="-19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Экспертное наблюдение за ходом выполнения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59" w:leader="none"/>
              </w:tabs>
              <w:bidi w:val="0"/>
              <w:spacing w:lineRule="auto" w:line="360"/>
              <w:ind w:hanging="0" w:left="0" w:right="-19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комплекса упражнений.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59" w:leader="none"/>
              </w:tabs>
              <w:bidi w:val="0"/>
              <w:spacing w:lineRule="auto" w:line="360"/>
              <w:ind w:hanging="0" w:left="0" w:right="-19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59" w:leader="none"/>
              </w:tabs>
              <w:bidi w:val="0"/>
              <w:spacing w:lineRule="auto" w:line="360"/>
              <w:ind w:hanging="0" w:left="0" w:right="-19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/>
        <w:jc w:val="right"/>
        <w:rPr>
          <w:rFonts w:ascii="Tinos" w:hAnsi="Tinos"/>
          <w:sz w:val="24"/>
          <w:szCs w:val="24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1">
    <w:name w:val="Обычный1"/>
    <w:qFormat/>
    <w:rPr/>
  </w:style>
  <w:style w:type="character" w:styleId="Style23">
    <w:name w:val="Абзац списка Знак"/>
    <w:qFormat/>
    <w:rPr/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2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3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4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5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6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7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8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9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3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8">
    <w:name w:val="Содержимое таблицы"/>
    <w:basedOn w:val="Normal"/>
    <w:qFormat/>
    <w:pPr/>
    <w:rPr/>
  </w:style>
  <w:style w:type="paragraph" w:styleId="Style39">
    <w:name w:val="Заголовок таблицы"/>
    <w:basedOn w:val="Style38"/>
    <w:qFormat/>
    <w:pPr>
      <w:jc w:val="center"/>
    </w:pPr>
    <w:rPr>
      <w:b/>
    </w:rPr>
  </w:style>
  <w:style w:type="paragraph" w:styleId="Style40">
    <w:name w:val="Иллюстрация"/>
    <w:basedOn w:val="Caption"/>
    <w:qFormat/>
    <w:pPr/>
    <w:rPr/>
  </w:style>
  <w:style w:type="paragraph" w:styleId="Style41">
    <w:name w:val="Таблица"/>
    <w:basedOn w:val="Caption"/>
    <w:qFormat/>
    <w:pPr/>
    <w:rPr/>
  </w:style>
  <w:style w:type="paragraph" w:styleId="Style42">
    <w:name w:val="Текст"/>
    <w:basedOn w:val="Caption"/>
    <w:qFormat/>
    <w:pPr/>
    <w:rPr/>
  </w:style>
  <w:style w:type="paragraph" w:styleId="Style43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4">
    <w:name w:val="Рисунок"/>
    <w:basedOn w:val="Caption"/>
    <w:qFormat/>
    <w:pPr/>
    <w:rPr/>
  </w:style>
  <w:style w:type="paragraph" w:styleId="Style4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6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7">
    <w:name w:val="Содержимое списка"/>
    <w:basedOn w:val="Normal"/>
    <w:qFormat/>
    <w:pPr>
      <w:ind w:hanging="0" w:left="0" w:right="0"/>
    </w:pPr>
    <w:rPr/>
  </w:style>
  <w:style w:type="paragraph" w:styleId="Style48">
    <w:name w:val="Заголовок списка"/>
    <w:basedOn w:val="Normal"/>
    <w:next w:val="Style47"/>
    <w:qFormat/>
    <w:pPr>
      <w:ind w:hanging="0" w:left="0" w:right="0"/>
    </w:pPr>
    <w:rPr/>
  </w:style>
  <w:style w:type="paragraph" w:styleId="Style49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50">
    <w:name w:val="Исполнитель документа"/>
    <w:basedOn w:val="Normal"/>
    <w:qFormat/>
    <w:pPr>
      <w:jc w:val="left"/>
    </w:pPr>
    <w:rPr>
      <w:sz w:val="24"/>
    </w:rPr>
  </w:style>
  <w:style w:type="paragraph" w:styleId="Style51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110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">
    <w:name w:val="Раздел 1"/>
    <w:basedOn w:val="Normal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2">
    <w:name w:val="Раздел 1.1"/>
    <w:basedOn w:val="Subtitle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13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rait.ru/bcode/511813" TargetMode="External"/><Relationship Id="rId3" Type="http://schemas.openxmlformats.org/officeDocument/2006/relationships/hyperlink" Target="https://urait.ru/bcode/545162" TargetMode="External"/><Relationship Id="rId4" Type="http://schemas.openxmlformats.org/officeDocument/2006/relationships/hyperlink" Target="https://urait.ru/bcode/535163" TargetMode="External"/><Relationship Id="rId5" Type="http://schemas.openxmlformats.org/officeDocument/2006/relationships/hyperlink" Target="https://urait.ru/bcode/544814" TargetMode="External"/><Relationship Id="rId6" Type="http://schemas.openxmlformats.org/officeDocument/2006/relationships/hyperlink" Target="https://urait.ru/bcode/542058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LibreOffice/25.2.6.2$Linux_X86_64 LibreOffice_project/520$Build-2</Application>
  <AppVersion>15.0000</AppVersion>
  <Pages>14</Pages>
  <Words>2535</Words>
  <Characters>17610</Characters>
  <CharactersWithSpaces>19651</CharactersWithSpaces>
  <Paragraphs>542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2026-06-16T10:37:55Z</dcterms:created>
  <dc:creator/>
  <dc:description/>
  <dc:language>ru-RU</dc:language>
  <cp:lastModifiedBy/>
  <dcterms:modified xsi:type="dcterms:W3CDTF">2026-06-16T10:42:50Z</dcterms:modified>
  <cp:revision>7</cp:revision>
  <dc:subject/>
  <dc:title>Default</dc:title>
</cp:coreProperties>
</file>